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30" w:rsidRDefault="00675130"/>
    <w:p w:rsidR="00BE39A0" w:rsidRDefault="00BE39A0"/>
    <w:p w:rsidR="00BE39A0" w:rsidRPr="00D25E4C" w:rsidRDefault="00BE39A0" w:rsidP="00BE39A0">
      <w:pPr>
        <w:pStyle w:val="a3"/>
        <w:ind w:left="0" w:right="2"/>
        <w:rPr>
          <w:szCs w:val="24"/>
        </w:rPr>
      </w:pPr>
      <w:proofErr w:type="spellStart"/>
      <w:r w:rsidRPr="00D25E4C">
        <w:rPr>
          <w:szCs w:val="24"/>
        </w:rPr>
        <w:t>Медиаплан</w:t>
      </w:r>
      <w:proofErr w:type="spellEnd"/>
    </w:p>
    <w:p w:rsidR="00BE39A0" w:rsidRPr="00D25E4C" w:rsidRDefault="00BE39A0" w:rsidP="00BE39A0">
      <w:pPr>
        <w:pStyle w:val="a3"/>
        <w:ind w:left="0" w:right="2"/>
        <w:rPr>
          <w:sz w:val="24"/>
          <w:szCs w:val="24"/>
        </w:rPr>
      </w:pPr>
      <w:r>
        <w:rPr>
          <w:sz w:val="24"/>
          <w:szCs w:val="24"/>
        </w:rPr>
        <w:t>осве</w:t>
      </w:r>
      <w:r w:rsidRPr="00D25E4C">
        <w:rPr>
          <w:sz w:val="24"/>
          <w:szCs w:val="24"/>
        </w:rPr>
        <w:t xml:space="preserve">щения деятельности Муниципального (опорного) центра </w:t>
      </w:r>
    </w:p>
    <w:p w:rsidR="00BE39A0" w:rsidRPr="00D25E4C" w:rsidRDefault="00BE39A0" w:rsidP="00BE39A0">
      <w:pPr>
        <w:pStyle w:val="a3"/>
        <w:ind w:left="0" w:right="2"/>
        <w:rPr>
          <w:sz w:val="24"/>
          <w:szCs w:val="24"/>
        </w:rPr>
      </w:pPr>
      <w:r w:rsidRPr="00D25E4C">
        <w:rPr>
          <w:sz w:val="24"/>
          <w:szCs w:val="24"/>
        </w:rPr>
        <w:t>дополнительного образования детей (МОЦ)</w:t>
      </w:r>
    </w:p>
    <w:p w:rsidR="00BE39A0" w:rsidRPr="00D25E4C" w:rsidRDefault="00BE39A0" w:rsidP="00BE39A0">
      <w:pPr>
        <w:pStyle w:val="a3"/>
        <w:ind w:left="0" w:right="2"/>
        <w:rPr>
          <w:szCs w:val="24"/>
        </w:rPr>
      </w:pPr>
      <w:r w:rsidRPr="00D25E4C">
        <w:rPr>
          <w:szCs w:val="24"/>
        </w:rPr>
        <w:t xml:space="preserve">на территории </w:t>
      </w:r>
      <w:proofErr w:type="spellStart"/>
      <w:r w:rsidRPr="00D25E4C">
        <w:rPr>
          <w:szCs w:val="24"/>
        </w:rPr>
        <w:t>Кисел</w:t>
      </w:r>
      <w:r>
        <w:rPr>
          <w:szCs w:val="24"/>
        </w:rPr>
        <w:t>ё</w:t>
      </w:r>
      <w:r w:rsidRPr="00D25E4C">
        <w:rPr>
          <w:szCs w:val="24"/>
        </w:rPr>
        <w:t>вск</w:t>
      </w:r>
      <w:r>
        <w:rPr>
          <w:szCs w:val="24"/>
        </w:rPr>
        <w:t>ого</w:t>
      </w:r>
      <w:proofErr w:type="spellEnd"/>
      <w:r w:rsidRPr="00D25E4C">
        <w:rPr>
          <w:szCs w:val="24"/>
        </w:rPr>
        <w:t xml:space="preserve"> городского округа</w:t>
      </w:r>
    </w:p>
    <w:p w:rsidR="00BE39A0" w:rsidRPr="00D25E4C" w:rsidRDefault="00BE39A0" w:rsidP="00BE39A0">
      <w:pPr>
        <w:tabs>
          <w:tab w:val="left" w:pos="7890"/>
        </w:tabs>
        <w:ind w:right="2"/>
        <w:rPr>
          <w:b/>
          <w:sz w:val="28"/>
          <w:szCs w:val="24"/>
        </w:rPr>
      </w:pPr>
    </w:p>
    <w:tbl>
      <w:tblPr>
        <w:tblStyle w:val="TableNormal"/>
        <w:tblW w:w="98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4267"/>
        <w:gridCol w:w="1707"/>
        <w:gridCol w:w="3414"/>
      </w:tblGrid>
      <w:tr w:rsidR="00BE39A0" w:rsidRPr="00D25E4C" w:rsidTr="00BE39A0">
        <w:trPr>
          <w:trHeight w:val="324"/>
        </w:trPr>
        <w:tc>
          <w:tcPr>
            <w:tcW w:w="427" w:type="dxa"/>
          </w:tcPr>
          <w:p w:rsidR="00BE39A0" w:rsidRPr="00D25E4C" w:rsidRDefault="00BE39A0" w:rsidP="0054068A">
            <w:pPr>
              <w:pStyle w:val="TableParagraph"/>
              <w:ind w:left="142"/>
              <w:rPr>
                <w:b/>
                <w:sz w:val="24"/>
                <w:szCs w:val="24"/>
              </w:rPr>
            </w:pPr>
            <w:r w:rsidRPr="00D25E4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67" w:type="dxa"/>
          </w:tcPr>
          <w:p w:rsidR="00BE39A0" w:rsidRPr="00D25E4C" w:rsidRDefault="00BE39A0" w:rsidP="0054068A">
            <w:pPr>
              <w:pStyle w:val="TableParagraph"/>
              <w:ind w:left="129"/>
              <w:rPr>
                <w:b/>
                <w:sz w:val="24"/>
                <w:szCs w:val="24"/>
              </w:rPr>
            </w:pPr>
            <w:proofErr w:type="spellStart"/>
            <w:r w:rsidRPr="00D25E4C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D25E4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7" w:type="dxa"/>
          </w:tcPr>
          <w:p w:rsidR="00BE39A0" w:rsidRPr="00D25E4C" w:rsidRDefault="00BE39A0" w:rsidP="0054068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25E4C">
              <w:rPr>
                <w:b/>
                <w:sz w:val="24"/>
                <w:szCs w:val="24"/>
              </w:rPr>
              <w:t>Срок</w:t>
            </w:r>
            <w:proofErr w:type="spellEnd"/>
          </w:p>
          <w:p w:rsidR="00BE39A0" w:rsidRPr="00D25E4C" w:rsidRDefault="00BE39A0" w:rsidP="0054068A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25E4C">
              <w:rPr>
                <w:b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3414" w:type="dxa"/>
          </w:tcPr>
          <w:p w:rsidR="00BE39A0" w:rsidRPr="000C7659" w:rsidRDefault="00BE39A0" w:rsidP="0054068A">
            <w:pPr>
              <w:pStyle w:val="TableParagraph"/>
              <w:ind w:left="36"/>
              <w:jc w:val="center"/>
              <w:rPr>
                <w:b/>
                <w:sz w:val="24"/>
                <w:szCs w:val="24"/>
                <w:lang w:val="ru-RU"/>
              </w:rPr>
            </w:pPr>
            <w:r w:rsidRPr="000C7659">
              <w:rPr>
                <w:b/>
                <w:sz w:val="24"/>
                <w:szCs w:val="24"/>
                <w:lang w:val="ru-RU"/>
              </w:rPr>
              <w:t>Ответственный</w:t>
            </w:r>
          </w:p>
          <w:p w:rsidR="00BE39A0" w:rsidRPr="000C7659" w:rsidRDefault="00BE39A0" w:rsidP="0054068A">
            <w:pPr>
              <w:pStyle w:val="TableParagraph"/>
              <w:ind w:left="36"/>
              <w:jc w:val="center"/>
              <w:rPr>
                <w:b/>
                <w:sz w:val="24"/>
                <w:szCs w:val="24"/>
                <w:lang w:val="ru-RU"/>
              </w:rPr>
            </w:pPr>
            <w:r w:rsidRPr="000C7659">
              <w:rPr>
                <w:b/>
                <w:sz w:val="24"/>
                <w:szCs w:val="24"/>
                <w:lang w:val="ru-RU"/>
              </w:rPr>
              <w:t>(Ф.И.О., должность)</w:t>
            </w:r>
          </w:p>
        </w:tc>
      </w:tr>
      <w:tr w:rsidR="00BE39A0" w:rsidRPr="00D25E4C" w:rsidTr="00BE39A0">
        <w:trPr>
          <w:trHeight w:val="195"/>
        </w:trPr>
        <w:tc>
          <w:tcPr>
            <w:tcW w:w="427" w:type="dxa"/>
          </w:tcPr>
          <w:p w:rsidR="00BE39A0" w:rsidRPr="00D25E4C" w:rsidRDefault="00BE39A0" w:rsidP="0054068A">
            <w:pPr>
              <w:pStyle w:val="TableParagrap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1</w:t>
            </w:r>
          </w:p>
        </w:tc>
        <w:tc>
          <w:tcPr>
            <w:tcW w:w="4267" w:type="dxa"/>
          </w:tcPr>
          <w:p w:rsidR="00BE39A0" w:rsidRPr="000C7659" w:rsidRDefault="00BE39A0" w:rsidP="0054068A">
            <w:pPr>
              <w:pStyle w:val="TableParagraph"/>
              <w:tabs>
                <w:tab w:val="left" w:pos="2882"/>
              </w:tabs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Информационное обеспечение раздела «МОЦ» на сайте МБУ ДО</w:t>
            </w:r>
            <w:r w:rsidRPr="000C765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C7659">
              <w:rPr>
                <w:sz w:val="24"/>
                <w:szCs w:val="24"/>
                <w:lang w:val="ru-RU"/>
              </w:rPr>
              <w:t>ЦДТ</w:t>
            </w:r>
          </w:p>
        </w:tc>
        <w:tc>
          <w:tcPr>
            <w:tcW w:w="1707" w:type="dxa"/>
          </w:tcPr>
          <w:p w:rsidR="00BE39A0" w:rsidRPr="00D25E4C" w:rsidRDefault="00BE39A0" w:rsidP="005406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 xml:space="preserve">В </w:t>
            </w:r>
            <w:proofErr w:type="spellStart"/>
            <w:r w:rsidRPr="00D25E4C">
              <w:rPr>
                <w:sz w:val="24"/>
                <w:szCs w:val="24"/>
              </w:rPr>
              <w:t>течение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деятельности</w:t>
            </w:r>
            <w:proofErr w:type="spellEnd"/>
            <w:r w:rsidRPr="00D25E4C">
              <w:rPr>
                <w:sz w:val="24"/>
                <w:szCs w:val="24"/>
              </w:rPr>
              <w:t xml:space="preserve"> МОЦ</w:t>
            </w:r>
          </w:p>
        </w:tc>
        <w:tc>
          <w:tcPr>
            <w:tcW w:w="3414" w:type="dxa"/>
          </w:tcPr>
          <w:p w:rsidR="00BE39A0" w:rsidRPr="000C7659" w:rsidRDefault="00BE39A0" w:rsidP="0054068A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Савельева О.В., методист МБУ ДО ЦДТ, зав. структу</w:t>
            </w:r>
            <w:r w:rsidRPr="000C7659">
              <w:rPr>
                <w:sz w:val="24"/>
                <w:szCs w:val="24"/>
                <w:lang w:val="ru-RU"/>
              </w:rPr>
              <w:t>р</w:t>
            </w:r>
            <w:r w:rsidRPr="000C7659">
              <w:rPr>
                <w:sz w:val="24"/>
                <w:szCs w:val="24"/>
                <w:lang w:val="ru-RU"/>
              </w:rPr>
              <w:t>ным подразделением МОЦ</w:t>
            </w:r>
          </w:p>
        </w:tc>
      </w:tr>
      <w:tr w:rsidR="00BE39A0" w:rsidRPr="00D25E4C" w:rsidTr="00BE39A0">
        <w:trPr>
          <w:trHeight w:val="1070"/>
        </w:trPr>
        <w:tc>
          <w:tcPr>
            <w:tcW w:w="427" w:type="dxa"/>
          </w:tcPr>
          <w:p w:rsidR="00BE39A0" w:rsidRPr="00D25E4C" w:rsidRDefault="00BE39A0" w:rsidP="0054068A">
            <w:pPr>
              <w:pStyle w:val="TableParagrap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2</w:t>
            </w:r>
          </w:p>
        </w:tc>
        <w:tc>
          <w:tcPr>
            <w:tcW w:w="4267" w:type="dxa"/>
          </w:tcPr>
          <w:p w:rsidR="00BE39A0" w:rsidRPr="000C7659" w:rsidRDefault="00BE39A0" w:rsidP="0054068A">
            <w:pPr>
              <w:pStyle w:val="TableParagraph"/>
              <w:tabs>
                <w:tab w:val="left" w:pos="1216"/>
                <w:tab w:val="left" w:pos="1717"/>
                <w:tab w:val="left" w:pos="2692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Размещение прес</w:t>
            </w:r>
            <w:proofErr w:type="gramStart"/>
            <w:r w:rsidRPr="000C7659">
              <w:rPr>
                <w:sz w:val="24"/>
                <w:szCs w:val="24"/>
                <w:lang w:val="ru-RU"/>
              </w:rPr>
              <w:t>с-</w:t>
            </w:r>
            <w:proofErr w:type="gramEnd"/>
            <w:r w:rsidRPr="000C7659">
              <w:rPr>
                <w:sz w:val="24"/>
                <w:szCs w:val="24"/>
                <w:lang w:val="ru-RU"/>
              </w:rPr>
              <w:t xml:space="preserve"> и пост- релизов о деятельности МОЦ:</w:t>
            </w:r>
          </w:p>
          <w:p w:rsidR="00BE39A0" w:rsidRPr="000C7659" w:rsidRDefault="00BE39A0" w:rsidP="0054068A">
            <w:pPr>
              <w:pStyle w:val="TableParagraph"/>
              <w:tabs>
                <w:tab w:val="left" w:pos="1216"/>
                <w:tab w:val="left" w:pos="1717"/>
                <w:tab w:val="left" w:pos="2692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- в СМИ города;</w:t>
            </w:r>
          </w:p>
          <w:p w:rsidR="00BE39A0" w:rsidRPr="002A7B1F" w:rsidRDefault="00BE39A0" w:rsidP="0054068A">
            <w:pPr>
              <w:pStyle w:val="TableParagraph"/>
              <w:tabs>
                <w:tab w:val="left" w:pos="1216"/>
                <w:tab w:val="left" w:pos="1717"/>
                <w:tab w:val="left" w:pos="2692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 xml:space="preserve">- на </w:t>
            </w:r>
            <w:r w:rsidRPr="002A7B1F">
              <w:rPr>
                <w:sz w:val="24"/>
                <w:szCs w:val="24"/>
                <w:lang w:val="ru-RU"/>
              </w:rPr>
              <w:t xml:space="preserve">сайте </w:t>
            </w:r>
            <w:r w:rsidRPr="002A7B1F">
              <w:rPr>
                <w:spacing w:val="-1"/>
                <w:sz w:val="24"/>
                <w:szCs w:val="24"/>
                <w:lang w:val="ru-RU"/>
              </w:rPr>
              <w:t xml:space="preserve">управления </w:t>
            </w:r>
            <w:r w:rsidRPr="002A7B1F">
              <w:rPr>
                <w:sz w:val="24"/>
                <w:szCs w:val="24"/>
                <w:lang w:val="ru-RU"/>
              </w:rPr>
              <w:t xml:space="preserve">образования и администрации города </w:t>
            </w:r>
            <w:proofErr w:type="spellStart"/>
            <w:r w:rsidRPr="002A7B1F">
              <w:rPr>
                <w:sz w:val="24"/>
                <w:szCs w:val="24"/>
                <w:lang w:val="ru-RU"/>
              </w:rPr>
              <w:t>Киселевска</w:t>
            </w:r>
            <w:proofErr w:type="spellEnd"/>
            <w:r w:rsidRPr="002A7B1F">
              <w:rPr>
                <w:sz w:val="24"/>
                <w:szCs w:val="24"/>
                <w:lang w:val="ru-RU"/>
              </w:rPr>
              <w:t>;</w:t>
            </w:r>
          </w:p>
          <w:p w:rsidR="00BE39A0" w:rsidRPr="002A7B1F" w:rsidRDefault="00BE39A0" w:rsidP="0054068A">
            <w:pPr>
              <w:pStyle w:val="TableParagraph"/>
              <w:tabs>
                <w:tab w:val="left" w:pos="1216"/>
                <w:tab w:val="left" w:pos="1717"/>
                <w:tab w:val="left" w:pos="2692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2A7B1F">
              <w:rPr>
                <w:sz w:val="24"/>
                <w:szCs w:val="24"/>
                <w:lang w:val="ru-RU"/>
              </w:rPr>
              <w:t>- на сайте МБУ ДО ЦДТ;</w:t>
            </w:r>
          </w:p>
          <w:p w:rsidR="00BE39A0" w:rsidRPr="000C7659" w:rsidRDefault="00BE39A0" w:rsidP="0054068A">
            <w:pPr>
              <w:ind w:left="107" w:right="61"/>
              <w:jc w:val="both"/>
              <w:rPr>
                <w:sz w:val="24"/>
                <w:szCs w:val="24"/>
                <w:lang w:val="ru-RU"/>
              </w:rPr>
            </w:pPr>
            <w:r w:rsidRPr="002A7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</w:t>
            </w:r>
            <w:r w:rsidRPr="002A7B1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сети</w:t>
            </w:r>
            <w:r w:rsidRPr="002A7B1F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2A7B1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Интернет </w:t>
            </w:r>
            <w:r w:rsidRPr="002A7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2A7B1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социальных </w:t>
            </w:r>
            <w:r w:rsidRPr="002A7B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сетях.</w:t>
            </w:r>
          </w:p>
        </w:tc>
        <w:tc>
          <w:tcPr>
            <w:tcW w:w="1707" w:type="dxa"/>
          </w:tcPr>
          <w:p w:rsidR="00BE39A0" w:rsidRPr="00D25E4C" w:rsidRDefault="00BE39A0" w:rsidP="005406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 xml:space="preserve">В </w:t>
            </w:r>
            <w:proofErr w:type="spellStart"/>
            <w:r w:rsidRPr="00D25E4C">
              <w:rPr>
                <w:sz w:val="24"/>
                <w:szCs w:val="24"/>
              </w:rPr>
              <w:t>течение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деятельности</w:t>
            </w:r>
            <w:proofErr w:type="spellEnd"/>
            <w:r w:rsidRPr="00D25E4C">
              <w:rPr>
                <w:sz w:val="24"/>
                <w:szCs w:val="24"/>
              </w:rPr>
              <w:t xml:space="preserve"> МОЦ</w:t>
            </w:r>
          </w:p>
        </w:tc>
        <w:tc>
          <w:tcPr>
            <w:tcW w:w="3414" w:type="dxa"/>
          </w:tcPr>
          <w:p w:rsidR="00BE39A0" w:rsidRPr="000C7659" w:rsidRDefault="00BE39A0" w:rsidP="0054068A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</w:p>
          <w:p w:rsidR="00BE39A0" w:rsidRPr="000C7659" w:rsidRDefault="00BE39A0" w:rsidP="0054068A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</w:p>
          <w:p w:rsidR="00BE39A0" w:rsidRPr="000C7659" w:rsidRDefault="00BE39A0" w:rsidP="0054068A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Лох Т.В., заведующий общим отделом УО КГО</w:t>
            </w:r>
          </w:p>
          <w:p w:rsidR="00BE39A0" w:rsidRPr="000C7659" w:rsidRDefault="00BE39A0" w:rsidP="0054068A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</w:p>
          <w:p w:rsidR="00BE39A0" w:rsidRPr="000C7659" w:rsidRDefault="00BE39A0" w:rsidP="0054068A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Сладкова И.А., педагог-организатор, системный а</w:t>
            </w:r>
            <w:r w:rsidRPr="000C7659">
              <w:rPr>
                <w:sz w:val="24"/>
                <w:szCs w:val="24"/>
                <w:lang w:val="ru-RU"/>
              </w:rPr>
              <w:t>д</w:t>
            </w:r>
            <w:r w:rsidRPr="000C7659">
              <w:rPr>
                <w:sz w:val="24"/>
                <w:szCs w:val="24"/>
                <w:lang w:val="ru-RU"/>
              </w:rPr>
              <w:t>министратор МОЦ</w:t>
            </w:r>
          </w:p>
        </w:tc>
      </w:tr>
      <w:tr w:rsidR="00BE39A0" w:rsidRPr="00D25E4C" w:rsidTr="00BE39A0">
        <w:trPr>
          <w:trHeight w:val="887"/>
        </w:trPr>
        <w:tc>
          <w:tcPr>
            <w:tcW w:w="427" w:type="dxa"/>
          </w:tcPr>
          <w:p w:rsidR="00BE39A0" w:rsidRPr="00D25E4C" w:rsidRDefault="00BE39A0" w:rsidP="0054068A">
            <w:pPr>
              <w:pStyle w:val="TableParagraph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>3</w:t>
            </w:r>
          </w:p>
        </w:tc>
        <w:tc>
          <w:tcPr>
            <w:tcW w:w="4267" w:type="dxa"/>
          </w:tcPr>
          <w:p w:rsidR="00BE39A0" w:rsidRPr="000C7659" w:rsidRDefault="00BE39A0" w:rsidP="0054068A">
            <w:pPr>
              <w:pStyle w:val="TableParagraph"/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pacing w:val="-6"/>
                <w:sz w:val="24"/>
                <w:szCs w:val="24"/>
                <w:lang w:val="ru-RU"/>
              </w:rPr>
              <w:t xml:space="preserve">Подготовка материалов </w:t>
            </w:r>
            <w:r w:rsidRPr="000C7659">
              <w:rPr>
                <w:sz w:val="24"/>
                <w:szCs w:val="24"/>
                <w:lang w:val="ru-RU"/>
              </w:rPr>
              <w:t xml:space="preserve">о </w:t>
            </w:r>
            <w:r w:rsidRPr="000C7659">
              <w:rPr>
                <w:spacing w:val="-6"/>
                <w:sz w:val="24"/>
                <w:szCs w:val="24"/>
                <w:lang w:val="ru-RU"/>
              </w:rPr>
              <w:t xml:space="preserve">возможностях дополнительного образования </w:t>
            </w:r>
            <w:r w:rsidRPr="000C7659">
              <w:rPr>
                <w:spacing w:val="-5"/>
                <w:sz w:val="24"/>
                <w:szCs w:val="24"/>
                <w:lang w:val="ru-RU"/>
              </w:rPr>
              <w:t xml:space="preserve">для </w:t>
            </w:r>
            <w:r w:rsidRPr="000C7659">
              <w:rPr>
                <w:spacing w:val="-6"/>
                <w:sz w:val="24"/>
                <w:szCs w:val="24"/>
                <w:lang w:val="ru-RU"/>
              </w:rPr>
              <w:t>ра</w:t>
            </w:r>
            <w:r w:rsidRPr="000C7659">
              <w:rPr>
                <w:spacing w:val="-6"/>
                <w:sz w:val="24"/>
                <w:szCs w:val="24"/>
                <w:lang w:val="ru-RU"/>
              </w:rPr>
              <w:t>з</w:t>
            </w:r>
            <w:r w:rsidRPr="000C7659">
              <w:rPr>
                <w:spacing w:val="-6"/>
                <w:sz w:val="24"/>
                <w:szCs w:val="24"/>
                <w:lang w:val="ru-RU"/>
              </w:rPr>
              <w:t xml:space="preserve">мещения </w:t>
            </w:r>
            <w:r w:rsidRPr="000C7659">
              <w:rPr>
                <w:sz w:val="24"/>
                <w:szCs w:val="24"/>
                <w:lang w:val="ru-RU"/>
              </w:rPr>
              <w:t xml:space="preserve">на </w:t>
            </w:r>
            <w:r w:rsidRPr="000C7659">
              <w:rPr>
                <w:spacing w:val="-5"/>
                <w:sz w:val="24"/>
                <w:szCs w:val="24"/>
                <w:lang w:val="ru-RU"/>
              </w:rPr>
              <w:t>страницах городских</w:t>
            </w:r>
            <w:r w:rsidRPr="000C7659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C7659">
              <w:rPr>
                <w:spacing w:val="-5"/>
                <w:sz w:val="24"/>
                <w:szCs w:val="24"/>
                <w:lang w:val="ru-RU"/>
              </w:rPr>
              <w:t>газет.</w:t>
            </w:r>
          </w:p>
        </w:tc>
        <w:tc>
          <w:tcPr>
            <w:tcW w:w="1707" w:type="dxa"/>
          </w:tcPr>
          <w:p w:rsidR="00BE39A0" w:rsidRPr="00D25E4C" w:rsidRDefault="00BE39A0" w:rsidP="005406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25E4C">
              <w:rPr>
                <w:sz w:val="24"/>
                <w:szCs w:val="24"/>
              </w:rPr>
              <w:t>По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мере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414" w:type="dxa"/>
          </w:tcPr>
          <w:p w:rsidR="00BE39A0" w:rsidRPr="000C7659" w:rsidRDefault="00BE39A0" w:rsidP="0054068A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Лох Т.В., заведующий общим отделом УО КГО</w:t>
            </w:r>
          </w:p>
          <w:p w:rsidR="00BE39A0" w:rsidRPr="000C7659" w:rsidRDefault="00BE39A0" w:rsidP="0054068A">
            <w:pPr>
              <w:pStyle w:val="11"/>
              <w:ind w:left="177" w:right="70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0C7659">
              <w:rPr>
                <w:b w:val="0"/>
                <w:sz w:val="24"/>
                <w:szCs w:val="24"/>
                <w:lang w:val="ru-RU"/>
              </w:rPr>
              <w:t>Цепова</w:t>
            </w:r>
            <w:proofErr w:type="spellEnd"/>
            <w:r w:rsidRPr="000C7659">
              <w:rPr>
                <w:b w:val="0"/>
                <w:sz w:val="24"/>
                <w:szCs w:val="24"/>
                <w:lang w:val="ru-RU"/>
              </w:rPr>
              <w:t xml:space="preserve"> О.С. директор МБУ ДО ЦДТ, руководитель МОЦ</w:t>
            </w:r>
          </w:p>
        </w:tc>
      </w:tr>
      <w:tr w:rsidR="00BE39A0" w:rsidRPr="00D25E4C" w:rsidTr="00BE39A0">
        <w:trPr>
          <w:trHeight w:val="662"/>
        </w:trPr>
        <w:tc>
          <w:tcPr>
            <w:tcW w:w="427" w:type="dxa"/>
          </w:tcPr>
          <w:p w:rsidR="00BE39A0" w:rsidRPr="00D25E4C" w:rsidRDefault="00BE39A0" w:rsidP="005406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67" w:type="dxa"/>
          </w:tcPr>
          <w:p w:rsidR="00BE39A0" w:rsidRPr="000C7659" w:rsidRDefault="00BE39A0" w:rsidP="0054068A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pacing w:val="-6"/>
                <w:sz w:val="24"/>
                <w:szCs w:val="24"/>
                <w:lang w:val="ru-RU"/>
              </w:rPr>
              <w:t>Подготовка</w:t>
            </w:r>
            <w:r w:rsidRPr="000C7659">
              <w:rPr>
                <w:sz w:val="24"/>
                <w:szCs w:val="24"/>
                <w:lang w:val="ru-RU"/>
              </w:rPr>
              <w:t xml:space="preserve"> репортажей совместно с ГТРК «</w:t>
            </w:r>
            <w:proofErr w:type="spellStart"/>
            <w:r w:rsidRPr="000C7659">
              <w:rPr>
                <w:sz w:val="24"/>
                <w:szCs w:val="24"/>
                <w:lang w:val="ru-RU"/>
              </w:rPr>
              <w:t>Киселёвск</w:t>
            </w:r>
            <w:proofErr w:type="spellEnd"/>
            <w:r w:rsidRPr="000C7659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707" w:type="dxa"/>
          </w:tcPr>
          <w:p w:rsidR="00BE39A0" w:rsidRPr="00D25E4C" w:rsidRDefault="00BE39A0" w:rsidP="005406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25E4C">
              <w:rPr>
                <w:sz w:val="24"/>
                <w:szCs w:val="24"/>
              </w:rPr>
              <w:t>По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мере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414" w:type="dxa"/>
          </w:tcPr>
          <w:p w:rsidR="00BE39A0" w:rsidRPr="000C7659" w:rsidRDefault="00BE39A0" w:rsidP="0054068A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C7659">
              <w:rPr>
                <w:sz w:val="24"/>
                <w:szCs w:val="24"/>
                <w:lang w:val="ru-RU"/>
              </w:rPr>
              <w:t>Цепова</w:t>
            </w:r>
            <w:proofErr w:type="spellEnd"/>
            <w:r w:rsidRPr="000C7659">
              <w:rPr>
                <w:sz w:val="24"/>
                <w:szCs w:val="24"/>
                <w:lang w:val="ru-RU"/>
              </w:rPr>
              <w:t xml:space="preserve"> О.С. директор МБУ ДО ЦДТ, руководитель МОЦ</w:t>
            </w:r>
          </w:p>
        </w:tc>
      </w:tr>
      <w:tr w:rsidR="00BE39A0" w:rsidRPr="00D25E4C" w:rsidTr="00BE39A0">
        <w:trPr>
          <w:trHeight w:val="883"/>
        </w:trPr>
        <w:tc>
          <w:tcPr>
            <w:tcW w:w="427" w:type="dxa"/>
          </w:tcPr>
          <w:p w:rsidR="00BE39A0" w:rsidRPr="00D25E4C" w:rsidRDefault="00BE39A0" w:rsidP="005406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67" w:type="dxa"/>
          </w:tcPr>
          <w:p w:rsidR="00BE39A0" w:rsidRPr="000C7659" w:rsidRDefault="00BE39A0" w:rsidP="0054068A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pacing w:val="-6"/>
                <w:sz w:val="24"/>
                <w:szCs w:val="24"/>
                <w:lang w:val="ru-RU"/>
              </w:rPr>
            </w:pPr>
            <w:r w:rsidRPr="000C7659">
              <w:rPr>
                <w:color w:val="000000"/>
                <w:sz w:val="24"/>
                <w:szCs w:val="24"/>
                <w:lang w:val="ru-RU"/>
              </w:rPr>
              <w:t>Выступления перед органами местного самоуправления</w:t>
            </w:r>
          </w:p>
        </w:tc>
        <w:tc>
          <w:tcPr>
            <w:tcW w:w="1707" w:type="dxa"/>
          </w:tcPr>
          <w:p w:rsidR="00BE39A0" w:rsidRPr="004A5555" w:rsidRDefault="00BE39A0" w:rsidP="005406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4A5555">
              <w:rPr>
                <w:sz w:val="24"/>
                <w:szCs w:val="24"/>
              </w:rPr>
              <w:t>По</w:t>
            </w:r>
            <w:proofErr w:type="spellEnd"/>
            <w:r w:rsidRPr="004A5555">
              <w:rPr>
                <w:sz w:val="24"/>
                <w:szCs w:val="24"/>
              </w:rPr>
              <w:t xml:space="preserve"> </w:t>
            </w:r>
            <w:proofErr w:type="spellStart"/>
            <w:r w:rsidRPr="004A5555">
              <w:rPr>
                <w:sz w:val="24"/>
                <w:szCs w:val="24"/>
              </w:rPr>
              <w:t>мере</w:t>
            </w:r>
            <w:proofErr w:type="spellEnd"/>
            <w:r w:rsidRPr="004A5555">
              <w:rPr>
                <w:sz w:val="24"/>
                <w:szCs w:val="24"/>
              </w:rPr>
              <w:t xml:space="preserve"> </w:t>
            </w:r>
            <w:proofErr w:type="spellStart"/>
            <w:r w:rsidRPr="004A5555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414" w:type="dxa"/>
          </w:tcPr>
          <w:p w:rsidR="00BE39A0" w:rsidRPr="000C7659" w:rsidRDefault="00BE39A0" w:rsidP="0054068A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Теплова Е.В., начальник управления образования КГО</w:t>
            </w:r>
          </w:p>
          <w:p w:rsidR="00BE39A0" w:rsidRPr="000C7659" w:rsidRDefault="00BE39A0" w:rsidP="0054068A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Лох Т.В., заведующий общим отделом УО КГО</w:t>
            </w:r>
          </w:p>
        </w:tc>
      </w:tr>
      <w:tr w:rsidR="00BE39A0" w:rsidRPr="00D25E4C" w:rsidTr="00BE39A0">
        <w:trPr>
          <w:trHeight w:val="493"/>
        </w:trPr>
        <w:tc>
          <w:tcPr>
            <w:tcW w:w="427" w:type="dxa"/>
          </w:tcPr>
          <w:p w:rsidR="00BE39A0" w:rsidRPr="00D25E4C" w:rsidRDefault="00BE39A0" w:rsidP="005406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67" w:type="dxa"/>
          </w:tcPr>
          <w:p w:rsidR="00BE39A0" w:rsidRPr="000C7659" w:rsidRDefault="00BE39A0" w:rsidP="0054068A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pacing w:val="-6"/>
                <w:sz w:val="24"/>
                <w:szCs w:val="24"/>
                <w:lang w:val="ru-RU"/>
              </w:rPr>
            </w:pPr>
            <w:r w:rsidRPr="000C7659">
              <w:rPr>
                <w:spacing w:val="-6"/>
                <w:sz w:val="24"/>
                <w:szCs w:val="24"/>
                <w:lang w:val="ru-RU"/>
              </w:rPr>
              <w:t>Проведение информационно-методических мероприятий для педаг</w:t>
            </w:r>
            <w:r w:rsidRPr="000C7659">
              <w:rPr>
                <w:spacing w:val="-6"/>
                <w:sz w:val="24"/>
                <w:szCs w:val="24"/>
                <w:lang w:val="ru-RU"/>
              </w:rPr>
              <w:t>о</w:t>
            </w:r>
            <w:r w:rsidRPr="000C7659">
              <w:rPr>
                <w:spacing w:val="-6"/>
                <w:sz w:val="24"/>
                <w:szCs w:val="24"/>
                <w:lang w:val="ru-RU"/>
              </w:rPr>
              <w:t>гических работников КГО</w:t>
            </w:r>
          </w:p>
        </w:tc>
        <w:tc>
          <w:tcPr>
            <w:tcW w:w="1707" w:type="dxa"/>
          </w:tcPr>
          <w:p w:rsidR="00BE39A0" w:rsidRPr="00D25E4C" w:rsidRDefault="00BE39A0" w:rsidP="0054068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D25E4C">
              <w:rPr>
                <w:sz w:val="24"/>
                <w:szCs w:val="24"/>
              </w:rPr>
              <w:t>По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мере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414" w:type="dxa"/>
          </w:tcPr>
          <w:p w:rsidR="00BE39A0" w:rsidRPr="000C7659" w:rsidRDefault="00BE39A0" w:rsidP="0054068A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C7659">
              <w:rPr>
                <w:sz w:val="24"/>
                <w:szCs w:val="24"/>
                <w:lang w:val="ru-RU"/>
              </w:rPr>
              <w:t>Цепова</w:t>
            </w:r>
            <w:proofErr w:type="spellEnd"/>
            <w:r w:rsidRPr="000C7659">
              <w:rPr>
                <w:sz w:val="24"/>
                <w:szCs w:val="24"/>
                <w:lang w:val="ru-RU"/>
              </w:rPr>
              <w:t xml:space="preserve"> О.С. директор МБУ ДО ЦДТ, руководитель МОЦ</w:t>
            </w:r>
          </w:p>
        </w:tc>
      </w:tr>
      <w:tr w:rsidR="00BE39A0" w:rsidRPr="00D25E4C" w:rsidTr="00BE39A0">
        <w:trPr>
          <w:trHeight w:val="883"/>
        </w:trPr>
        <w:tc>
          <w:tcPr>
            <w:tcW w:w="427" w:type="dxa"/>
          </w:tcPr>
          <w:p w:rsidR="00BE39A0" w:rsidRPr="00D25E4C" w:rsidRDefault="00BE39A0" w:rsidP="005406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67" w:type="dxa"/>
          </w:tcPr>
          <w:p w:rsidR="00BE39A0" w:rsidRPr="002C4E8D" w:rsidRDefault="00BE39A0" w:rsidP="0054068A">
            <w:pPr>
              <w:pStyle w:val="TableParagraph"/>
              <w:tabs>
                <w:tab w:val="left" w:pos="1945"/>
                <w:tab w:val="left" w:pos="3312"/>
              </w:tabs>
              <w:ind w:right="61"/>
              <w:jc w:val="both"/>
              <w:rPr>
                <w:spacing w:val="-5"/>
                <w:sz w:val="24"/>
                <w:szCs w:val="24"/>
                <w:lang w:val="ru-RU"/>
              </w:rPr>
            </w:pPr>
            <w:r w:rsidRPr="002C4E8D">
              <w:rPr>
                <w:spacing w:val="-5"/>
                <w:sz w:val="24"/>
                <w:szCs w:val="24"/>
                <w:lang w:val="ru-RU"/>
              </w:rPr>
              <w:t>Проведение Дня открытых дверей в у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>ч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>реждениях дополнительного образов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>а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1707" w:type="dxa"/>
          </w:tcPr>
          <w:p w:rsidR="00BE39A0" w:rsidRPr="002C4E8D" w:rsidRDefault="00BE39A0" w:rsidP="0054068A">
            <w:pPr>
              <w:pStyle w:val="11"/>
              <w:rPr>
                <w:b w:val="0"/>
                <w:sz w:val="24"/>
                <w:szCs w:val="24"/>
                <w:lang w:val="ru-RU"/>
              </w:rPr>
            </w:pPr>
            <w:r w:rsidRPr="002C4E8D">
              <w:rPr>
                <w:b w:val="0"/>
                <w:sz w:val="24"/>
                <w:szCs w:val="24"/>
                <w:lang w:val="ru-RU"/>
              </w:rPr>
              <w:t xml:space="preserve">1 раз в год </w:t>
            </w:r>
          </w:p>
          <w:p w:rsidR="00BE39A0" w:rsidRPr="002C4E8D" w:rsidRDefault="00BE39A0" w:rsidP="0054068A">
            <w:pPr>
              <w:pStyle w:val="11"/>
              <w:rPr>
                <w:b w:val="0"/>
                <w:sz w:val="24"/>
                <w:szCs w:val="24"/>
                <w:lang w:val="ru-RU"/>
              </w:rPr>
            </w:pPr>
            <w:r w:rsidRPr="002C4E8D">
              <w:rPr>
                <w:b w:val="0"/>
                <w:sz w:val="24"/>
                <w:szCs w:val="24"/>
                <w:lang w:val="ru-RU"/>
              </w:rPr>
              <w:t>в первой декаде сентября</w:t>
            </w:r>
          </w:p>
        </w:tc>
        <w:tc>
          <w:tcPr>
            <w:tcW w:w="3414" w:type="dxa"/>
          </w:tcPr>
          <w:p w:rsidR="00BE39A0" w:rsidRPr="002C4E8D" w:rsidRDefault="00BE39A0" w:rsidP="0054068A">
            <w:pPr>
              <w:pStyle w:val="11"/>
              <w:ind w:left="177" w:right="7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C4E8D">
              <w:rPr>
                <w:b w:val="0"/>
                <w:sz w:val="24"/>
                <w:szCs w:val="24"/>
                <w:lang w:val="ru-RU"/>
              </w:rPr>
              <w:t>Директора муниципальных учреждений дополнительного образования</w:t>
            </w:r>
          </w:p>
        </w:tc>
      </w:tr>
      <w:tr w:rsidR="00BE39A0" w:rsidRPr="00D25E4C" w:rsidTr="00BE39A0">
        <w:trPr>
          <w:trHeight w:val="512"/>
        </w:trPr>
        <w:tc>
          <w:tcPr>
            <w:tcW w:w="427" w:type="dxa"/>
          </w:tcPr>
          <w:p w:rsidR="00BE39A0" w:rsidRPr="00D25E4C" w:rsidRDefault="00BE39A0" w:rsidP="005406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67" w:type="dxa"/>
          </w:tcPr>
          <w:p w:rsidR="00BE39A0" w:rsidRPr="002C4E8D" w:rsidRDefault="00BE39A0" w:rsidP="0054068A">
            <w:pPr>
              <w:pStyle w:val="TableParagraph"/>
              <w:tabs>
                <w:tab w:val="left" w:pos="1838"/>
                <w:tab w:val="left" w:pos="2748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2C4E8D">
              <w:rPr>
                <w:spacing w:val="-5"/>
                <w:sz w:val="24"/>
                <w:szCs w:val="24"/>
                <w:lang w:val="ru-RU"/>
              </w:rPr>
              <w:t xml:space="preserve">Издание </w:t>
            </w:r>
            <w:r w:rsidRPr="002C4E8D">
              <w:rPr>
                <w:spacing w:val="-6"/>
                <w:sz w:val="24"/>
                <w:szCs w:val="24"/>
                <w:lang w:val="ru-RU"/>
              </w:rPr>
              <w:t xml:space="preserve">информационной 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 xml:space="preserve">продукции </w:t>
            </w:r>
            <w:r w:rsidRPr="002C4E8D">
              <w:rPr>
                <w:spacing w:val="-6"/>
                <w:sz w:val="24"/>
                <w:szCs w:val="24"/>
                <w:lang w:val="ru-RU"/>
              </w:rPr>
              <w:t xml:space="preserve">(буклеты, презентации, памятки, </w:t>
            </w:r>
            <w:proofErr w:type="spellStart"/>
            <w:r w:rsidRPr="002C4E8D">
              <w:rPr>
                <w:spacing w:val="-6"/>
                <w:sz w:val="24"/>
                <w:szCs w:val="24"/>
                <w:lang w:val="ru-RU"/>
              </w:rPr>
              <w:t>банеры</w:t>
            </w:r>
            <w:proofErr w:type="spellEnd"/>
            <w:r w:rsidRPr="002C4E8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C4E8D">
              <w:rPr>
                <w:sz w:val="24"/>
                <w:szCs w:val="24"/>
                <w:lang w:val="ru-RU"/>
              </w:rPr>
              <w:t xml:space="preserve">и 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 xml:space="preserve">т.п.), </w:t>
            </w:r>
            <w:r w:rsidRPr="002C4E8D">
              <w:rPr>
                <w:spacing w:val="-6"/>
                <w:sz w:val="24"/>
                <w:szCs w:val="24"/>
                <w:lang w:val="ru-RU"/>
              </w:rPr>
              <w:t xml:space="preserve">освящающей </w:t>
            </w:r>
            <w:r w:rsidRPr="002C4E8D">
              <w:rPr>
                <w:spacing w:val="-4"/>
                <w:sz w:val="24"/>
                <w:szCs w:val="24"/>
                <w:lang w:val="ru-RU"/>
              </w:rPr>
              <w:t xml:space="preserve">ход </w:t>
            </w:r>
            <w:r w:rsidRPr="002C4E8D">
              <w:rPr>
                <w:spacing w:val="-6"/>
                <w:sz w:val="24"/>
                <w:szCs w:val="24"/>
                <w:lang w:val="ru-RU"/>
              </w:rPr>
              <w:t>реализации</w:t>
            </w:r>
            <w:r w:rsidRPr="002C4E8D">
              <w:rPr>
                <w:sz w:val="24"/>
                <w:szCs w:val="24"/>
                <w:lang w:val="ru-RU"/>
              </w:rPr>
              <w:t xml:space="preserve"> </w:t>
            </w:r>
            <w:r w:rsidRPr="002C4E8D">
              <w:rPr>
                <w:spacing w:val="-6"/>
                <w:sz w:val="24"/>
                <w:szCs w:val="24"/>
                <w:lang w:val="ru-RU"/>
              </w:rPr>
              <w:t>пр</w:t>
            </w:r>
            <w:r w:rsidRPr="002C4E8D">
              <w:rPr>
                <w:spacing w:val="-6"/>
                <w:sz w:val="24"/>
                <w:szCs w:val="24"/>
                <w:lang w:val="ru-RU"/>
              </w:rPr>
              <w:t>и</w:t>
            </w:r>
            <w:r w:rsidRPr="002C4E8D">
              <w:rPr>
                <w:spacing w:val="-6"/>
                <w:sz w:val="24"/>
                <w:szCs w:val="24"/>
                <w:lang w:val="ru-RU"/>
              </w:rPr>
              <w:t xml:space="preserve">оритетного 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 xml:space="preserve">проекта </w:t>
            </w:r>
            <w:r w:rsidRPr="002C4E8D">
              <w:rPr>
                <w:spacing w:val="-1"/>
                <w:sz w:val="24"/>
                <w:szCs w:val="24"/>
                <w:lang w:val="ru-RU"/>
              </w:rPr>
              <w:t>на</w:t>
            </w:r>
            <w:r w:rsidRPr="002C4E8D">
              <w:rPr>
                <w:sz w:val="24"/>
                <w:szCs w:val="24"/>
                <w:lang w:val="ru-RU"/>
              </w:rPr>
              <w:t xml:space="preserve"> 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>территории</w:t>
            </w:r>
            <w:r w:rsidRPr="002C4E8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2C4E8D">
              <w:rPr>
                <w:spacing w:val="-5"/>
                <w:sz w:val="24"/>
                <w:szCs w:val="24"/>
                <w:lang w:val="ru-RU"/>
              </w:rPr>
              <w:t>КГО</w:t>
            </w:r>
          </w:p>
        </w:tc>
        <w:tc>
          <w:tcPr>
            <w:tcW w:w="1707" w:type="dxa"/>
          </w:tcPr>
          <w:p w:rsidR="00BE39A0" w:rsidRPr="00D25E4C" w:rsidRDefault="00BE39A0" w:rsidP="0054068A">
            <w:pPr>
              <w:pStyle w:val="TableParagraph"/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 w:rsidRPr="00D25E4C">
              <w:rPr>
                <w:sz w:val="24"/>
                <w:szCs w:val="24"/>
              </w:rPr>
              <w:t>По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мере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3414" w:type="dxa"/>
          </w:tcPr>
          <w:p w:rsidR="00BE39A0" w:rsidRPr="002C4E8D" w:rsidRDefault="00BE39A0" w:rsidP="0054068A">
            <w:pPr>
              <w:pStyle w:val="11"/>
              <w:ind w:left="177" w:right="70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2C4E8D">
              <w:rPr>
                <w:b w:val="0"/>
                <w:sz w:val="24"/>
                <w:szCs w:val="24"/>
                <w:lang w:val="ru-RU"/>
              </w:rPr>
              <w:t>Цепова</w:t>
            </w:r>
            <w:proofErr w:type="spellEnd"/>
            <w:r w:rsidRPr="002C4E8D">
              <w:rPr>
                <w:b w:val="0"/>
                <w:sz w:val="24"/>
                <w:szCs w:val="24"/>
                <w:lang w:val="ru-RU"/>
              </w:rPr>
              <w:t xml:space="preserve"> О.С. директор МБУ ДО ЦДТ, руководитель МОЦ</w:t>
            </w:r>
          </w:p>
        </w:tc>
      </w:tr>
      <w:tr w:rsidR="00BE39A0" w:rsidRPr="00D25E4C" w:rsidTr="00BE39A0">
        <w:trPr>
          <w:trHeight w:val="134"/>
        </w:trPr>
        <w:tc>
          <w:tcPr>
            <w:tcW w:w="427" w:type="dxa"/>
          </w:tcPr>
          <w:p w:rsidR="00BE39A0" w:rsidRPr="00D25E4C" w:rsidRDefault="00BE39A0" w:rsidP="005406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67" w:type="dxa"/>
          </w:tcPr>
          <w:p w:rsidR="00BE39A0" w:rsidRPr="000C7659" w:rsidRDefault="00BE39A0" w:rsidP="0054068A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Освещение деятельности МОЦ и в</w:t>
            </w:r>
            <w:r w:rsidRPr="000C7659">
              <w:rPr>
                <w:sz w:val="24"/>
                <w:szCs w:val="24"/>
                <w:lang w:val="ru-RU"/>
              </w:rPr>
              <w:t>о</w:t>
            </w:r>
            <w:r w:rsidRPr="000C7659">
              <w:rPr>
                <w:sz w:val="24"/>
                <w:szCs w:val="24"/>
                <w:lang w:val="ru-RU"/>
              </w:rPr>
              <w:t>просов внедрения персонифицирова</w:t>
            </w:r>
            <w:r w:rsidRPr="000C7659">
              <w:rPr>
                <w:sz w:val="24"/>
                <w:szCs w:val="24"/>
                <w:lang w:val="ru-RU"/>
              </w:rPr>
              <w:t>н</w:t>
            </w:r>
            <w:r w:rsidRPr="000C7659">
              <w:rPr>
                <w:sz w:val="24"/>
                <w:szCs w:val="24"/>
                <w:lang w:val="ru-RU"/>
              </w:rPr>
              <w:t>ного дополнительного образования д</w:t>
            </w:r>
            <w:r w:rsidRPr="000C7659">
              <w:rPr>
                <w:sz w:val="24"/>
                <w:szCs w:val="24"/>
                <w:lang w:val="ru-RU"/>
              </w:rPr>
              <w:t>е</w:t>
            </w:r>
            <w:r w:rsidRPr="000C7659">
              <w:rPr>
                <w:sz w:val="24"/>
                <w:szCs w:val="24"/>
                <w:lang w:val="ru-RU"/>
              </w:rPr>
              <w:t>тей в КГО:</w:t>
            </w:r>
          </w:p>
          <w:p w:rsidR="00BE39A0" w:rsidRPr="000C7659" w:rsidRDefault="00BE39A0" w:rsidP="0054068A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- на заседания МОЦ;</w:t>
            </w:r>
          </w:p>
          <w:p w:rsidR="00BE39A0" w:rsidRPr="000C7659" w:rsidRDefault="00BE39A0" w:rsidP="0054068A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</w:p>
          <w:p w:rsidR="00BE39A0" w:rsidRDefault="00BE39A0" w:rsidP="0054068A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- в рамках научно-методических мер</w:t>
            </w:r>
            <w:r w:rsidRPr="000C7659">
              <w:rPr>
                <w:sz w:val="24"/>
                <w:szCs w:val="24"/>
                <w:lang w:val="ru-RU"/>
              </w:rPr>
              <w:t>о</w:t>
            </w:r>
            <w:r w:rsidRPr="000C7659">
              <w:rPr>
                <w:sz w:val="24"/>
                <w:szCs w:val="24"/>
                <w:lang w:val="ru-RU"/>
              </w:rPr>
              <w:t>приятий различного уровня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BE39A0" w:rsidRPr="000C7659" w:rsidRDefault="00BE39A0" w:rsidP="0054068A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на коллегии управления образования</w:t>
            </w:r>
          </w:p>
        </w:tc>
        <w:tc>
          <w:tcPr>
            <w:tcW w:w="1707" w:type="dxa"/>
          </w:tcPr>
          <w:p w:rsidR="00BE39A0" w:rsidRPr="000C7659" w:rsidRDefault="00BE39A0" w:rsidP="0054068A">
            <w:pPr>
              <w:pStyle w:val="TableParagraph"/>
              <w:ind w:left="0" w:firstLine="1"/>
              <w:jc w:val="center"/>
              <w:rPr>
                <w:sz w:val="24"/>
                <w:szCs w:val="24"/>
                <w:lang w:val="ru-RU"/>
              </w:rPr>
            </w:pPr>
          </w:p>
          <w:p w:rsidR="00BE39A0" w:rsidRPr="000C7659" w:rsidRDefault="00BE39A0" w:rsidP="0054068A">
            <w:pPr>
              <w:pStyle w:val="TableParagraph"/>
              <w:ind w:left="0" w:firstLine="1"/>
              <w:jc w:val="center"/>
              <w:rPr>
                <w:sz w:val="24"/>
                <w:szCs w:val="24"/>
                <w:lang w:val="ru-RU"/>
              </w:rPr>
            </w:pPr>
          </w:p>
          <w:p w:rsidR="00BE39A0" w:rsidRPr="000C7659" w:rsidRDefault="00BE39A0" w:rsidP="0054068A">
            <w:pPr>
              <w:pStyle w:val="TableParagraph"/>
              <w:ind w:left="0" w:firstLine="1"/>
              <w:jc w:val="center"/>
              <w:rPr>
                <w:sz w:val="24"/>
                <w:szCs w:val="24"/>
                <w:lang w:val="ru-RU"/>
              </w:rPr>
            </w:pPr>
          </w:p>
          <w:p w:rsidR="00BE39A0" w:rsidRPr="000C7659" w:rsidRDefault="00BE39A0" w:rsidP="0054068A">
            <w:pPr>
              <w:pStyle w:val="TableParagraph"/>
              <w:ind w:left="0" w:firstLine="1"/>
              <w:jc w:val="center"/>
              <w:rPr>
                <w:sz w:val="24"/>
                <w:szCs w:val="24"/>
                <w:lang w:val="ru-RU"/>
              </w:rPr>
            </w:pPr>
          </w:p>
          <w:p w:rsidR="00BE39A0" w:rsidRPr="000C7659" w:rsidRDefault="00BE39A0" w:rsidP="0054068A">
            <w:pPr>
              <w:pStyle w:val="TableParagraph"/>
              <w:ind w:left="0" w:firstLine="1"/>
              <w:jc w:val="center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По мере нео</w:t>
            </w:r>
            <w:r w:rsidRPr="000C7659">
              <w:rPr>
                <w:sz w:val="24"/>
                <w:szCs w:val="24"/>
                <w:lang w:val="ru-RU"/>
              </w:rPr>
              <w:t>б</w:t>
            </w:r>
            <w:r w:rsidRPr="000C7659">
              <w:rPr>
                <w:sz w:val="24"/>
                <w:szCs w:val="24"/>
                <w:lang w:val="ru-RU"/>
              </w:rPr>
              <w:t>ходимости</w:t>
            </w:r>
          </w:p>
          <w:p w:rsidR="00BE39A0" w:rsidRDefault="00BE39A0" w:rsidP="0054068A">
            <w:pPr>
              <w:pStyle w:val="TableParagraph"/>
              <w:ind w:left="0" w:firstLine="1"/>
              <w:jc w:val="center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Не реже 1 раза в полгода</w:t>
            </w:r>
          </w:p>
          <w:p w:rsidR="00BE39A0" w:rsidRPr="000C7659" w:rsidRDefault="00BE39A0" w:rsidP="0054068A">
            <w:pPr>
              <w:pStyle w:val="TableParagraph"/>
              <w:ind w:left="0" w:firstLine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 реже 1 раза в </w:t>
            </w:r>
            <w:r>
              <w:rPr>
                <w:sz w:val="24"/>
                <w:szCs w:val="24"/>
                <w:lang w:val="ru-RU"/>
              </w:rPr>
              <w:lastRenderedPageBreak/>
              <w:t>полгода</w:t>
            </w:r>
          </w:p>
        </w:tc>
        <w:tc>
          <w:tcPr>
            <w:tcW w:w="3414" w:type="dxa"/>
          </w:tcPr>
          <w:p w:rsidR="00BE39A0" w:rsidRPr="000C7659" w:rsidRDefault="00BE39A0" w:rsidP="0054068A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C7659">
              <w:rPr>
                <w:sz w:val="24"/>
                <w:szCs w:val="24"/>
                <w:lang w:val="ru-RU"/>
              </w:rPr>
              <w:lastRenderedPageBreak/>
              <w:t>Цепова</w:t>
            </w:r>
            <w:proofErr w:type="spellEnd"/>
            <w:r w:rsidRPr="000C7659">
              <w:rPr>
                <w:sz w:val="24"/>
                <w:szCs w:val="24"/>
                <w:lang w:val="ru-RU"/>
              </w:rPr>
              <w:t xml:space="preserve"> О.С. директор МБУ ДО ЦДТ, руководитель МОЦ </w:t>
            </w:r>
          </w:p>
          <w:p w:rsidR="00BE39A0" w:rsidRPr="000C7659" w:rsidRDefault="00BE39A0" w:rsidP="0054068A">
            <w:pPr>
              <w:pStyle w:val="TableParagraph"/>
              <w:ind w:left="177" w:right="70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sz w:val="24"/>
                <w:szCs w:val="24"/>
                <w:lang w:val="ru-RU"/>
              </w:rPr>
              <w:t>Савельева О.В., методист МБУ ДО ЦДТ, зав. структу</w:t>
            </w:r>
            <w:r w:rsidRPr="000C7659">
              <w:rPr>
                <w:sz w:val="24"/>
                <w:szCs w:val="24"/>
                <w:lang w:val="ru-RU"/>
              </w:rPr>
              <w:t>р</w:t>
            </w:r>
            <w:r w:rsidRPr="000C7659">
              <w:rPr>
                <w:sz w:val="24"/>
                <w:szCs w:val="24"/>
                <w:lang w:val="ru-RU"/>
              </w:rPr>
              <w:t>ным подразделением МОЦ</w:t>
            </w:r>
          </w:p>
        </w:tc>
      </w:tr>
      <w:tr w:rsidR="00BE39A0" w:rsidRPr="00D25E4C" w:rsidTr="00BE39A0">
        <w:trPr>
          <w:trHeight w:val="883"/>
        </w:trPr>
        <w:tc>
          <w:tcPr>
            <w:tcW w:w="427" w:type="dxa"/>
          </w:tcPr>
          <w:p w:rsidR="00BE39A0" w:rsidRDefault="00BE39A0" w:rsidP="005406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67" w:type="dxa"/>
            <w:tcBorders>
              <w:top w:val="single" w:sz="4" w:space="0" w:color="auto"/>
            </w:tcBorders>
          </w:tcPr>
          <w:p w:rsidR="00BE39A0" w:rsidRPr="000C7659" w:rsidRDefault="00BE39A0" w:rsidP="0054068A">
            <w:pPr>
              <w:pStyle w:val="TableParagraph"/>
              <w:tabs>
                <w:tab w:val="left" w:pos="2781"/>
              </w:tabs>
              <w:ind w:right="61"/>
              <w:jc w:val="both"/>
              <w:rPr>
                <w:sz w:val="24"/>
                <w:szCs w:val="24"/>
                <w:lang w:val="ru-RU"/>
              </w:rPr>
            </w:pPr>
            <w:r w:rsidRPr="000C7659">
              <w:rPr>
                <w:color w:val="000000"/>
                <w:sz w:val="24"/>
                <w:szCs w:val="24"/>
                <w:lang w:val="ru-RU"/>
              </w:rPr>
              <w:t>Организация обратной связи (на сайте МОЦ, телефонной поддержки и т.п.) для ответов на вопросы родителей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BE39A0" w:rsidRDefault="00BE39A0" w:rsidP="0054068A">
            <w:pPr>
              <w:pStyle w:val="TableParagraph"/>
              <w:ind w:left="0" w:firstLine="1"/>
              <w:jc w:val="center"/>
              <w:rPr>
                <w:sz w:val="24"/>
                <w:szCs w:val="24"/>
              </w:rPr>
            </w:pPr>
            <w:r w:rsidRPr="00D25E4C">
              <w:rPr>
                <w:sz w:val="24"/>
                <w:szCs w:val="24"/>
              </w:rPr>
              <w:t xml:space="preserve">В </w:t>
            </w:r>
            <w:proofErr w:type="spellStart"/>
            <w:r w:rsidRPr="00D25E4C">
              <w:rPr>
                <w:sz w:val="24"/>
                <w:szCs w:val="24"/>
              </w:rPr>
              <w:t>течение</w:t>
            </w:r>
            <w:proofErr w:type="spellEnd"/>
            <w:r w:rsidRPr="00D25E4C">
              <w:rPr>
                <w:sz w:val="24"/>
                <w:szCs w:val="24"/>
              </w:rPr>
              <w:t xml:space="preserve"> </w:t>
            </w:r>
            <w:proofErr w:type="spellStart"/>
            <w:r w:rsidRPr="00D25E4C">
              <w:rPr>
                <w:sz w:val="24"/>
                <w:szCs w:val="24"/>
              </w:rPr>
              <w:t>деятельности</w:t>
            </w:r>
            <w:proofErr w:type="spellEnd"/>
            <w:r w:rsidRPr="00D25E4C">
              <w:rPr>
                <w:sz w:val="24"/>
                <w:szCs w:val="24"/>
              </w:rPr>
              <w:t xml:space="preserve"> МОЦ</w:t>
            </w:r>
          </w:p>
        </w:tc>
        <w:tc>
          <w:tcPr>
            <w:tcW w:w="3414" w:type="dxa"/>
            <w:tcBorders>
              <w:top w:val="single" w:sz="4" w:space="0" w:color="auto"/>
            </w:tcBorders>
          </w:tcPr>
          <w:p w:rsidR="00BE39A0" w:rsidRPr="000C7659" w:rsidRDefault="00BE39A0" w:rsidP="0054068A">
            <w:pPr>
              <w:pStyle w:val="TableParagraph"/>
              <w:ind w:left="142" w:right="70"/>
              <w:jc w:val="both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0C7659">
              <w:rPr>
                <w:color w:val="000000"/>
                <w:sz w:val="24"/>
                <w:szCs w:val="24"/>
                <w:lang w:val="ru-RU"/>
              </w:rPr>
              <w:t>Цепова</w:t>
            </w:r>
            <w:proofErr w:type="spellEnd"/>
            <w:r w:rsidRPr="000C7659">
              <w:rPr>
                <w:color w:val="000000"/>
                <w:sz w:val="24"/>
                <w:szCs w:val="24"/>
                <w:lang w:val="ru-RU"/>
              </w:rPr>
              <w:t xml:space="preserve"> Олеся Сергеевна, д</w:t>
            </w:r>
            <w:r w:rsidRPr="000C7659">
              <w:rPr>
                <w:color w:val="000000"/>
                <w:sz w:val="24"/>
                <w:szCs w:val="24"/>
                <w:lang w:val="ru-RU"/>
              </w:rPr>
              <w:t>и</w:t>
            </w:r>
            <w:r w:rsidRPr="000C7659">
              <w:rPr>
                <w:color w:val="000000"/>
                <w:sz w:val="24"/>
                <w:szCs w:val="24"/>
                <w:lang w:val="ru-RU"/>
              </w:rPr>
              <w:t>ректор МБУ ДО ЦДТ, руков</w:t>
            </w:r>
            <w:r w:rsidRPr="000C7659">
              <w:rPr>
                <w:color w:val="000000"/>
                <w:sz w:val="24"/>
                <w:szCs w:val="24"/>
                <w:lang w:val="ru-RU"/>
              </w:rPr>
              <w:t>о</w:t>
            </w:r>
            <w:r w:rsidRPr="000C7659">
              <w:rPr>
                <w:color w:val="000000"/>
                <w:sz w:val="24"/>
                <w:szCs w:val="24"/>
                <w:lang w:val="ru-RU"/>
              </w:rPr>
              <w:t>дитель МОЦ</w:t>
            </w:r>
          </w:p>
        </w:tc>
      </w:tr>
    </w:tbl>
    <w:p w:rsidR="00BE39A0" w:rsidRDefault="00BE39A0" w:rsidP="00BE39A0">
      <w:pPr>
        <w:spacing w:after="160" w:line="259" w:lineRule="auto"/>
        <w:rPr>
          <w:sz w:val="24"/>
          <w:szCs w:val="24"/>
        </w:rPr>
      </w:pPr>
    </w:p>
    <w:p w:rsidR="00BE39A0" w:rsidRDefault="00BE39A0"/>
    <w:sectPr w:rsidR="00BE39A0" w:rsidSect="00BE39A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savePreviewPicture/>
  <w:compat/>
  <w:rsids>
    <w:rsidRoot w:val="00BE39A0"/>
    <w:rsid w:val="00675130"/>
    <w:rsid w:val="00726450"/>
    <w:rsid w:val="007E62CB"/>
    <w:rsid w:val="00BE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9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39A0"/>
    <w:pPr>
      <w:widowControl w:val="0"/>
      <w:autoSpaceDE w:val="0"/>
      <w:autoSpaceDN w:val="0"/>
      <w:spacing w:after="0" w:line="240" w:lineRule="auto"/>
      <w:ind w:left="98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E39A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E39A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BE39A0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2024-10-10T08:00:00Z</dcterms:created>
  <dcterms:modified xsi:type="dcterms:W3CDTF">2024-10-10T08:01:00Z</dcterms:modified>
</cp:coreProperties>
</file>